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D3" w:rsidRDefault="00523BD3" w:rsidP="00523BD3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color w:val="656D78"/>
          <w:sz w:val="40"/>
          <w:szCs w:val="40"/>
        </w:rPr>
      </w:pPr>
      <w:r w:rsidRPr="00523BD3">
        <w:rPr>
          <w:rFonts w:ascii="Times New Roman" w:eastAsia="Times New Roman" w:hAnsi="Times New Roman" w:cs="Times New Roman"/>
          <w:b/>
          <w:color w:val="656D78"/>
          <w:sz w:val="40"/>
          <w:szCs w:val="40"/>
        </w:rPr>
        <w:t>Для Вас родители.</w:t>
      </w:r>
    </w:p>
    <w:p w:rsidR="00523BD3" w:rsidRDefault="00523BD3" w:rsidP="00523BD3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color w:val="656D78"/>
          <w:sz w:val="40"/>
          <w:szCs w:val="40"/>
        </w:rPr>
      </w:pPr>
    </w:p>
    <w:p w:rsidR="00523BD3" w:rsidRPr="00523BD3" w:rsidRDefault="00523BD3" w:rsidP="00523BD3">
      <w:pPr>
        <w:shd w:val="clear" w:color="auto" w:fill="FFFFFF"/>
        <w:spacing w:after="0" w:line="322" w:lineRule="atLeast"/>
        <w:rPr>
          <w:rFonts w:ascii="PTSansRegular" w:eastAsia="Times New Roman" w:hAnsi="PTSansRegular" w:cs="Times New Roman"/>
          <w:color w:val="656D78"/>
          <w:sz w:val="25"/>
          <w:szCs w:val="25"/>
        </w:rPr>
      </w:pPr>
      <w:hyperlink r:id="rId4" w:history="1">
        <w:r w:rsidRPr="00523BD3">
          <w:rPr>
            <w:rFonts w:ascii="PTSansRegular" w:eastAsia="Times New Roman" w:hAnsi="PTSansRegular" w:cs="Times New Roman"/>
            <w:color w:val="E67200"/>
            <w:sz w:val="25"/>
            <w:szCs w:val="25"/>
            <w:u w:val="single"/>
          </w:rPr>
          <w:br/>
        </w:r>
        <w:r>
          <w:rPr>
            <w:rFonts w:ascii="PTSansRegular" w:eastAsia="Times New Roman" w:hAnsi="PTSansRegular" w:cs="Times New Roman"/>
            <w:noProof/>
            <w:color w:val="E67200"/>
            <w:sz w:val="25"/>
            <w:szCs w:val="25"/>
          </w:rPr>
          <w:drawing>
            <wp:inline distT="0" distB="0" distL="0" distR="0">
              <wp:extent cx="1430020" cy="1430020"/>
              <wp:effectExtent l="19050" t="0" r="0" b="0"/>
              <wp:docPr id="1" name="Рисунок 1" descr="http://www.ya-roditel.ru/upload/resizeman/3__upload_iblock_03d_03d77702d40c9c3f4b329ff784b3c6cc.jpg?cache=Y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ya-roditel.ru/upload/resizeman/3__upload_iblock_03d_03d77702d40c9c3f4b329ff784b3c6cc.jpg?cache=Y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0020" cy="143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523BD3" w:rsidRPr="00523BD3" w:rsidRDefault="00523BD3" w:rsidP="00523BD3">
      <w:pPr>
        <w:shd w:val="clear" w:color="auto" w:fill="FFFFFF"/>
        <w:spacing w:after="0" w:line="322" w:lineRule="atLeast"/>
        <w:rPr>
          <w:rFonts w:ascii="PTSansRegular" w:eastAsia="Times New Roman" w:hAnsi="PTSansRegular" w:cs="Times New Roman"/>
          <w:color w:val="656D78"/>
          <w:sz w:val="32"/>
          <w:szCs w:val="32"/>
        </w:rPr>
      </w:pPr>
      <w:hyperlink r:id="rId6" w:history="1">
        <w:r w:rsidRPr="00523BD3">
          <w:rPr>
            <w:rFonts w:ascii="PTSansRegular" w:eastAsia="Times New Roman" w:hAnsi="PTSansRegular" w:cs="Times New Roman"/>
            <w:color w:val="E67200"/>
            <w:sz w:val="32"/>
            <w:szCs w:val="32"/>
          </w:rPr>
          <w:t>Советы родителям от детей: «Памятка ответственным родителям»</w:t>
        </w:r>
      </w:hyperlink>
    </w:p>
    <w:p w:rsidR="00523BD3" w:rsidRPr="00523BD3" w:rsidRDefault="00523BD3" w:rsidP="00523BD3">
      <w:pPr>
        <w:shd w:val="clear" w:color="auto" w:fill="FFFFFF"/>
        <w:spacing w:after="0" w:line="360" w:lineRule="atLeast"/>
        <w:rPr>
          <w:rFonts w:ascii="PTSansRegular" w:eastAsia="Times New Roman" w:hAnsi="PTSansRegular" w:cs="Times New Roman"/>
          <w:color w:val="656D78"/>
          <w:sz w:val="32"/>
          <w:szCs w:val="32"/>
        </w:rPr>
      </w:pPr>
      <w:r w:rsidRPr="00523BD3">
        <w:rPr>
          <w:rFonts w:ascii="PTSansItalic" w:eastAsia="Times New Roman" w:hAnsi="PTSansItalic" w:cs="Times New Roman"/>
          <w:color w:val="656D78"/>
          <w:sz w:val="32"/>
          <w:szCs w:val="32"/>
        </w:rPr>
        <w:t>14.12.2015</w:t>
      </w:r>
    </w:p>
    <w:p w:rsidR="00523BD3" w:rsidRPr="00523BD3" w:rsidRDefault="00523BD3" w:rsidP="00523BD3">
      <w:pPr>
        <w:shd w:val="clear" w:color="auto" w:fill="FFFFFF"/>
        <w:spacing w:after="0" w:line="322" w:lineRule="atLeast"/>
        <w:rPr>
          <w:rFonts w:ascii="PTSansRegular" w:eastAsia="Times New Roman" w:hAnsi="PTSansRegular" w:cs="Times New Roman"/>
          <w:color w:val="656D78"/>
          <w:sz w:val="32"/>
          <w:szCs w:val="32"/>
        </w:rPr>
      </w:pPr>
      <w:r w:rsidRPr="00523BD3">
        <w:rPr>
          <w:rFonts w:ascii="PTSansRegular" w:eastAsia="Times New Roman" w:hAnsi="PTSansRegular" w:cs="Times New Roman"/>
          <w:color w:val="656D78"/>
          <w:sz w:val="32"/>
          <w:szCs w:val="32"/>
        </w:rPr>
        <w:t>Памятка создана по итогам конкурса «Детский комитет. Советы нашим родителям» по инициативе Фонда поддержки детей, находящихся в трудной жизненной ситуации, и сайта «Я — родитель»</w:t>
      </w:r>
    </w:p>
    <w:p w:rsidR="00523BD3" w:rsidRPr="00523BD3" w:rsidRDefault="00523BD3" w:rsidP="00523BD3">
      <w:pPr>
        <w:shd w:val="clear" w:color="auto" w:fill="FFFFFF"/>
        <w:spacing w:line="322" w:lineRule="atLeast"/>
        <w:rPr>
          <w:rFonts w:ascii="PTSansRegular" w:eastAsia="Times New Roman" w:hAnsi="PTSansRegular" w:cs="Times New Roman"/>
          <w:color w:val="656D78"/>
          <w:sz w:val="25"/>
          <w:szCs w:val="25"/>
        </w:rPr>
      </w:pPr>
      <w:r w:rsidRPr="00523BD3">
        <w:rPr>
          <w:rFonts w:ascii="PTSansRegular" w:eastAsia="Times New Roman" w:hAnsi="PTSansRegular" w:cs="Times New Roman"/>
          <w:color w:val="656D78"/>
          <w:sz w:val="25"/>
          <w:szCs w:val="25"/>
        </w:rPr>
        <w:br w:type="textWrapping" w:clear="all"/>
      </w:r>
      <w:r w:rsidRPr="00523BD3">
        <w:rPr>
          <w:rFonts w:ascii="PTSansRegular" w:eastAsia="Times New Roman" w:hAnsi="PTSansRegular" w:cs="Times New Roman"/>
          <w:color w:val="656D78"/>
          <w:sz w:val="25"/>
          <w:szCs w:val="25"/>
        </w:rPr>
        <w:br w:type="textWrapping" w:clear="all"/>
      </w:r>
    </w:p>
    <w:p w:rsidR="00523BD3" w:rsidRPr="00523BD3" w:rsidRDefault="00523BD3" w:rsidP="00523BD3">
      <w:pPr>
        <w:shd w:val="clear" w:color="auto" w:fill="FFFFFF"/>
        <w:spacing w:after="0" w:line="322" w:lineRule="atLeast"/>
        <w:rPr>
          <w:rFonts w:ascii="PTSansRegular" w:eastAsia="Times New Roman" w:hAnsi="PTSansRegular" w:cs="Times New Roman"/>
          <w:color w:val="656D78"/>
          <w:sz w:val="25"/>
          <w:szCs w:val="25"/>
        </w:rPr>
      </w:pPr>
      <w:r>
        <w:rPr>
          <w:rFonts w:ascii="PTSansRegular" w:eastAsia="Times New Roman" w:hAnsi="PTSansRegular" w:cs="Times New Roman"/>
          <w:noProof/>
          <w:color w:val="E67200"/>
          <w:sz w:val="25"/>
          <w:szCs w:val="25"/>
        </w:rPr>
        <w:drawing>
          <wp:inline distT="0" distB="0" distL="0" distR="0">
            <wp:extent cx="1430020" cy="1430020"/>
            <wp:effectExtent l="19050" t="0" r="0" b="0"/>
            <wp:docPr id="3" name="Рисунок 3" descr="http://www.ya-roditel.ru/upload/resizeman/3__upload_iblock_a26_a26d24a14913b989c6aaf564de9bc039.jpg?cache=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-roditel.ru/upload/resizeman/3__upload_iblock_a26_a26d24a14913b989c6aaf564de9bc039.jpg?cache=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D3" w:rsidRPr="00523BD3" w:rsidRDefault="00523BD3" w:rsidP="00523B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656D78"/>
          <w:sz w:val="32"/>
          <w:szCs w:val="32"/>
        </w:rPr>
      </w:pPr>
      <w:hyperlink r:id="rId9" w:history="1">
        <w:proofErr w:type="spellStart"/>
        <w:r w:rsidRPr="00523BD3">
          <w:rPr>
            <w:rFonts w:ascii="Times New Roman" w:eastAsia="Times New Roman" w:hAnsi="Times New Roman" w:cs="Times New Roman"/>
            <w:color w:val="E67200"/>
            <w:sz w:val="32"/>
            <w:szCs w:val="32"/>
          </w:rPr>
          <w:t>Элейн</w:t>
        </w:r>
        <w:proofErr w:type="spellEnd"/>
        <w:r w:rsidRPr="00523BD3">
          <w:rPr>
            <w:rFonts w:ascii="Times New Roman" w:eastAsia="Times New Roman" w:hAnsi="Times New Roman" w:cs="Times New Roman"/>
            <w:color w:val="E67200"/>
            <w:sz w:val="32"/>
            <w:szCs w:val="32"/>
          </w:rPr>
          <w:t xml:space="preserve"> </w:t>
        </w:r>
        <w:proofErr w:type="spellStart"/>
        <w:r w:rsidRPr="00523BD3">
          <w:rPr>
            <w:rFonts w:ascii="Times New Roman" w:eastAsia="Times New Roman" w:hAnsi="Times New Roman" w:cs="Times New Roman"/>
            <w:color w:val="E67200"/>
            <w:sz w:val="32"/>
            <w:szCs w:val="32"/>
          </w:rPr>
          <w:t>Мазлиш</w:t>
        </w:r>
        <w:proofErr w:type="spellEnd"/>
        <w:r w:rsidRPr="00523BD3">
          <w:rPr>
            <w:rFonts w:ascii="Times New Roman" w:eastAsia="Times New Roman" w:hAnsi="Times New Roman" w:cs="Times New Roman"/>
            <w:color w:val="E67200"/>
            <w:sz w:val="32"/>
            <w:szCs w:val="32"/>
          </w:rPr>
          <w:t>, Адель Фабер «Свободные родители, свободные дети»</w:t>
        </w:r>
      </w:hyperlink>
    </w:p>
    <w:p w:rsidR="00523BD3" w:rsidRPr="00523BD3" w:rsidRDefault="00523BD3" w:rsidP="00523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56D78"/>
          <w:sz w:val="32"/>
          <w:szCs w:val="32"/>
        </w:rPr>
      </w:pPr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01.12.2015</w:t>
      </w:r>
    </w:p>
    <w:p w:rsidR="00523BD3" w:rsidRPr="00523BD3" w:rsidRDefault="00523BD3" w:rsidP="00523B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656D78"/>
          <w:sz w:val="32"/>
          <w:szCs w:val="32"/>
        </w:rPr>
      </w:pPr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 xml:space="preserve">Эта книга посвящена всем родителям, которые не раз думали: «Это можно было сделать и лучше!». Такие мысли посещали мам и пап сорок лет назад, когда этот бестселлер увидел свет, посещают и сегодня. Поэтому первая книга Адель Фабер и </w:t>
      </w:r>
      <w:proofErr w:type="spellStart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Элейн</w:t>
      </w:r>
      <w:proofErr w:type="spellEnd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 xml:space="preserve"> </w:t>
      </w:r>
      <w:proofErr w:type="spellStart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Мазлиш</w:t>
      </w:r>
      <w:proofErr w:type="spellEnd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 xml:space="preserve"> по-прежнему является настольной для миллионов родителей по всему свету.</w:t>
      </w:r>
    </w:p>
    <w:p w:rsidR="00523BD3" w:rsidRPr="00523BD3" w:rsidRDefault="00523BD3" w:rsidP="00523BD3">
      <w:pPr>
        <w:shd w:val="clear" w:color="auto" w:fill="FFFFFF"/>
        <w:spacing w:line="322" w:lineRule="atLeast"/>
        <w:rPr>
          <w:rFonts w:ascii="PTSansRegular" w:eastAsia="Times New Roman" w:hAnsi="PTSansRegular" w:cs="Times New Roman"/>
          <w:color w:val="656D78"/>
          <w:sz w:val="25"/>
          <w:szCs w:val="25"/>
        </w:rPr>
      </w:pPr>
      <w:r w:rsidRPr="00523BD3">
        <w:rPr>
          <w:rFonts w:ascii="PTSansRegular" w:eastAsia="Times New Roman" w:hAnsi="PTSansRegular" w:cs="Times New Roman"/>
          <w:color w:val="656D78"/>
          <w:sz w:val="25"/>
          <w:szCs w:val="25"/>
        </w:rPr>
        <w:br w:type="textWrapping" w:clear="all"/>
      </w:r>
    </w:p>
    <w:p w:rsidR="00523BD3" w:rsidRPr="00523BD3" w:rsidRDefault="00523BD3" w:rsidP="00523BD3">
      <w:pPr>
        <w:shd w:val="clear" w:color="auto" w:fill="FFFFFF"/>
        <w:spacing w:after="0" w:line="322" w:lineRule="atLeast"/>
        <w:rPr>
          <w:rFonts w:ascii="PTSansRegular" w:eastAsia="Times New Roman" w:hAnsi="PTSansRegular" w:cs="Times New Roman"/>
          <w:color w:val="656D78"/>
          <w:sz w:val="25"/>
          <w:szCs w:val="25"/>
        </w:rPr>
      </w:pPr>
      <w:r>
        <w:rPr>
          <w:rFonts w:ascii="PTSansRegular" w:eastAsia="Times New Roman" w:hAnsi="PTSansRegular" w:cs="Times New Roman"/>
          <w:noProof/>
          <w:color w:val="E67200"/>
          <w:sz w:val="25"/>
          <w:szCs w:val="25"/>
        </w:rPr>
        <w:lastRenderedPageBreak/>
        <w:drawing>
          <wp:inline distT="0" distB="0" distL="0" distR="0">
            <wp:extent cx="1430020" cy="1430020"/>
            <wp:effectExtent l="19050" t="0" r="0" b="0"/>
            <wp:docPr id="4" name="Рисунок 4" descr="http://www.ya-roditel.ru/upload/resizeman/3__upload_iblock_513_5139809a9e2fb95ce9c75b6d74d10484.jpg?cache=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-roditel.ru/upload/resizeman/3__upload_iblock_513_5139809a9e2fb95ce9c75b6d74d10484.jpg?cache=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D3" w:rsidRPr="00523BD3" w:rsidRDefault="00523BD3" w:rsidP="00523B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656D78"/>
          <w:sz w:val="32"/>
          <w:szCs w:val="32"/>
        </w:rPr>
      </w:pPr>
      <w:hyperlink r:id="rId12" w:history="1">
        <w:r w:rsidRPr="00523BD3">
          <w:rPr>
            <w:rFonts w:ascii="Times New Roman" w:eastAsia="Times New Roman" w:hAnsi="Times New Roman" w:cs="Times New Roman"/>
            <w:color w:val="E67200"/>
            <w:sz w:val="32"/>
            <w:szCs w:val="32"/>
          </w:rPr>
          <w:t>Светлана Гончарова «Источник сил для уставшей мамы»</w:t>
        </w:r>
      </w:hyperlink>
    </w:p>
    <w:p w:rsidR="00523BD3" w:rsidRPr="00523BD3" w:rsidRDefault="00523BD3" w:rsidP="00523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56D78"/>
          <w:sz w:val="32"/>
          <w:szCs w:val="32"/>
        </w:rPr>
      </w:pPr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01.12.2015</w:t>
      </w:r>
    </w:p>
    <w:p w:rsidR="00523BD3" w:rsidRPr="00523BD3" w:rsidRDefault="00523BD3" w:rsidP="00523BD3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color w:val="656D78"/>
          <w:sz w:val="32"/>
          <w:szCs w:val="32"/>
        </w:rPr>
      </w:pPr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 xml:space="preserve">Если вы хотите, чтобы ребенок рос </w:t>
      </w:r>
      <w:proofErr w:type="gramStart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счастливым</w:t>
      </w:r>
      <w:proofErr w:type="gramEnd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 xml:space="preserve">, здоровым и успешным, в первую очередь, вы должны привести в порядок свою жизнь. Эта мысль проходит красной нитью в новинке известного эксперта </w:t>
      </w:r>
      <w:proofErr w:type="gramStart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по семейному</w:t>
      </w:r>
      <w:proofErr w:type="gramEnd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 xml:space="preserve"> </w:t>
      </w:r>
      <w:proofErr w:type="spellStart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тайм-менеджменту</w:t>
      </w:r>
      <w:proofErr w:type="spellEnd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 xml:space="preserve"> Светланы Гончаровой.</w:t>
      </w:r>
    </w:p>
    <w:p w:rsidR="00000000" w:rsidRDefault="005F75C7"/>
    <w:p w:rsidR="00523BD3" w:rsidRDefault="00523BD3"/>
    <w:p w:rsidR="00523BD3" w:rsidRPr="00523BD3" w:rsidRDefault="00523BD3" w:rsidP="00523BD3">
      <w:pPr>
        <w:shd w:val="clear" w:color="auto" w:fill="FFFFFF"/>
        <w:spacing w:after="0" w:line="322" w:lineRule="atLeast"/>
        <w:rPr>
          <w:rFonts w:ascii="PTSansRegular" w:eastAsia="Times New Roman" w:hAnsi="PTSansRegular" w:cs="Times New Roman"/>
          <w:color w:val="656D78"/>
          <w:sz w:val="25"/>
          <w:szCs w:val="25"/>
        </w:rPr>
      </w:pPr>
      <w:r>
        <w:rPr>
          <w:rFonts w:ascii="PTSansRegular" w:eastAsia="Times New Roman" w:hAnsi="PTSansRegular" w:cs="Times New Roman"/>
          <w:noProof/>
          <w:color w:val="E67200"/>
          <w:sz w:val="25"/>
          <w:szCs w:val="25"/>
        </w:rPr>
        <w:drawing>
          <wp:inline distT="0" distB="0" distL="0" distR="0">
            <wp:extent cx="1430020" cy="1430020"/>
            <wp:effectExtent l="19050" t="0" r="0" b="0"/>
            <wp:docPr id="9" name="Рисунок 9" descr="http://www.ya-roditel.ru/upload/resizeman/3__upload_iblock_30d_30da70ea6b7b731f582d52f0cb0ea245.jpg?cache=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a-roditel.ru/upload/resizeman/3__upload_iblock_30d_30da70ea6b7b731f582d52f0cb0ea245.jpg?cache=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D3" w:rsidRPr="00523BD3" w:rsidRDefault="00523BD3" w:rsidP="00523B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15" w:history="1">
        <w:r w:rsidRPr="00523BD3">
          <w:rPr>
            <w:rFonts w:ascii="Times New Roman" w:eastAsia="Times New Roman" w:hAnsi="Times New Roman" w:cs="Times New Roman"/>
            <w:color w:val="E67200"/>
            <w:sz w:val="32"/>
            <w:szCs w:val="32"/>
          </w:rPr>
          <w:t>Лариса СУРКОВА «Семья. Как здорово быть вместе»</w:t>
        </w:r>
      </w:hyperlink>
    </w:p>
    <w:p w:rsidR="00523BD3" w:rsidRPr="00523BD3" w:rsidRDefault="00523BD3" w:rsidP="00523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56D78"/>
          <w:sz w:val="32"/>
          <w:szCs w:val="32"/>
        </w:rPr>
      </w:pPr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26.10.2015</w:t>
      </w:r>
    </w:p>
    <w:p w:rsidR="00523BD3" w:rsidRPr="00523BD3" w:rsidRDefault="00523BD3" w:rsidP="00523B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656D78"/>
          <w:sz w:val="32"/>
          <w:szCs w:val="32"/>
        </w:rPr>
      </w:pPr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 xml:space="preserve">«Все идет из семьи», - вы наверняка слышали это выражение. Несмотря на свою будничность, оно заставляет задуматься. Семья – тот фундамент, без которого невозможно представить успешного, счастливого и уверенного в себе человека. Как создать этот прочный фундамент? Теме семьи посвящена новая книга звезды </w:t>
      </w:r>
      <w:proofErr w:type="spellStart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Instagram</w:t>
      </w:r>
      <w:proofErr w:type="spellEnd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, кандидата психологических наук и мамы четверых детей Ларисы Сурковой.</w:t>
      </w:r>
    </w:p>
    <w:p w:rsidR="00523BD3" w:rsidRDefault="00523BD3"/>
    <w:p w:rsidR="00523BD3" w:rsidRDefault="00523BD3"/>
    <w:p w:rsidR="00523BD3" w:rsidRDefault="00523BD3"/>
    <w:p w:rsidR="00523BD3" w:rsidRPr="00523BD3" w:rsidRDefault="00523BD3" w:rsidP="00523BD3">
      <w:pPr>
        <w:shd w:val="clear" w:color="auto" w:fill="FFFFFF"/>
        <w:spacing w:after="0" w:line="322" w:lineRule="atLeast"/>
        <w:rPr>
          <w:rFonts w:ascii="PTSansRegular" w:eastAsia="Times New Roman" w:hAnsi="PTSansRegular" w:cs="Times New Roman"/>
          <w:color w:val="656D78"/>
          <w:sz w:val="25"/>
          <w:szCs w:val="25"/>
        </w:rPr>
      </w:pPr>
      <w:r>
        <w:rPr>
          <w:rFonts w:ascii="PTSansRegular" w:eastAsia="Times New Roman" w:hAnsi="PTSansRegular" w:cs="Times New Roman"/>
          <w:noProof/>
          <w:color w:val="E67200"/>
          <w:sz w:val="25"/>
          <w:szCs w:val="25"/>
        </w:rPr>
        <w:lastRenderedPageBreak/>
        <w:drawing>
          <wp:inline distT="0" distB="0" distL="0" distR="0">
            <wp:extent cx="1430020" cy="1430020"/>
            <wp:effectExtent l="19050" t="0" r="0" b="0"/>
            <wp:docPr id="11" name="Рисунок 11" descr="http://www.ya-roditel.ru/upload/resizeman/3__upload_iblock_c7a_c7a746c97daa24c5ffacae021b1965e4.jpg?cache=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a-roditel.ru/upload/resizeman/3__upload_iblock_c7a_c7a746c97daa24c5ffacae021b1965e4.jpg?cache=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D3" w:rsidRPr="00523BD3" w:rsidRDefault="00523BD3" w:rsidP="00523B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hyperlink r:id="rId18" w:history="1">
        <w:proofErr w:type="spellStart"/>
        <w:r w:rsidRPr="00523BD3">
          <w:rPr>
            <w:rFonts w:ascii="Times New Roman" w:eastAsia="Times New Roman" w:hAnsi="Times New Roman" w:cs="Times New Roman"/>
            <w:color w:val="E67200"/>
            <w:sz w:val="32"/>
            <w:szCs w:val="32"/>
          </w:rPr>
          <w:t>Сьюзен</w:t>
        </w:r>
        <w:proofErr w:type="spellEnd"/>
        <w:r w:rsidRPr="00523BD3">
          <w:rPr>
            <w:rFonts w:ascii="Times New Roman" w:eastAsia="Times New Roman" w:hAnsi="Times New Roman" w:cs="Times New Roman"/>
            <w:color w:val="E67200"/>
            <w:sz w:val="32"/>
            <w:szCs w:val="32"/>
          </w:rPr>
          <w:t xml:space="preserve"> СТИФФЕЛМАН «Как перестать сражаться со своим ребенком и обрести его близость и любовь»</w:t>
        </w:r>
      </w:hyperlink>
    </w:p>
    <w:p w:rsidR="00523BD3" w:rsidRPr="00523BD3" w:rsidRDefault="00523BD3" w:rsidP="00523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56D78"/>
          <w:sz w:val="32"/>
          <w:szCs w:val="32"/>
        </w:rPr>
      </w:pPr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29.09.2015</w:t>
      </w:r>
    </w:p>
    <w:p w:rsidR="00523BD3" w:rsidRPr="00523BD3" w:rsidRDefault="00523BD3" w:rsidP="00523BD3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656D78"/>
          <w:sz w:val="32"/>
          <w:szCs w:val="32"/>
        </w:rPr>
      </w:pPr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 xml:space="preserve">Эта книга собрала положительных отзывов больше, чем любая другая новинка сентября. Специалисты и читатели уже успели назвать ее «прекрасным практическим руководством», «открытием для родителей» и «самым мудрым творением». Книга </w:t>
      </w:r>
      <w:proofErr w:type="spellStart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Сьюзен</w:t>
      </w:r>
      <w:proofErr w:type="spellEnd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 xml:space="preserve"> </w:t>
      </w:r>
      <w:proofErr w:type="spellStart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>Стиффелман</w:t>
      </w:r>
      <w:proofErr w:type="spellEnd"/>
      <w:r w:rsidRPr="00523BD3">
        <w:rPr>
          <w:rFonts w:ascii="Times New Roman" w:eastAsia="Times New Roman" w:hAnsi="Times New Roman" w:cs="Times New Roman"/>
          <w:color w:val="656D78"/>
          <w:sz w:val="32"/>
          <w:szCs w:val="32"/>
        </w:rPr>
        <w:t xml:space="preserve"> посвящена тому, как помочь детям развить их природное право на радость и страсть к жизни.</w:t>
      </w:r>
    </w:p>
    <w:p w:rsidR="00523BD3" w:rsidRDefault="00523BD3"/>
    <w:sectPr w:rsidR="0052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23BD3"/>
    <w:rsid w:val="00523BD3"/>
    <w:rsid w:val="005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BD3"/>
    <w:rPr>
      <w:color w:val="0000FF"/>
      <w:u w:val="single"/>
    </w:rPr>
  </w:style>
  <w:style w:type="character" w:styleId="a4">
    <w:name w:val="Emphasis"/>
    <w:basedOn w:val="a0"/>
    <w:uiPriority w:val="20"/>
    <w:qFormat/>
    <w:rsid w:val="00523BD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2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706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517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57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368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a-roditel.ru/parents/base/book/larisa-surkova-semya-kak-zdorovo-byt-vmeste/" TargetMode="External"/><Relationship Id="rId18" Type="http://schemas.openxmlformats.org/officeDocument/2006/relationships/hyperlink" Target="http://www.ya-roditel.ru/parents/base/book/syuzen-stiffelman-kak-perestat-srazhatsya-so-svoim-rebenkom-i-obresti-ego-blizost-i-lyub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-roditel.ru/parents/base/book/eleyn-mazlish-adel-faber-svobodnye-roditeli-svobodnye-deti/" TargetMode="External"/><Relationship Id="rId12" Type="http://schemas.openxmlformats.org/officeDocument/2006/relationships/hyperlink" Target="http://www.ya-roditel.ru/parents/base/book/svetlana-goncharova-istochnik-sil-dlya-ustavshey-mamy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www.ya-roditel.ru/parents/base/book/syuzen-stiffelman-kak-perestat-srazhatsya-so-svoim-rebenkom-i-obresti-ego-blizost-i-lyubov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a-roditel.ru/parents/base/book/sovety-roditelyam-ot-detey-pamyatka-otvetstvennym-roditelyam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ya-roditel.ru/parents/base/book/larisa-surkova-semya-kak-zdorovo-byt-vmeste/" TargetMode="External"/><Relationship Id="rId10" Type="http://schemas.openxmlformats.org/officeDocument/2006/relationships/hyperlink" Target="http://www.ya-roditel.ru/parents/base/book/svetlana-goncharova-istochnik-sil-dlya-ustavshey-mam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ya-roditel.ru/parents/base/book/sovety-roditelyam-ot-detey-pamyatka-otvetstvennym-roditelyam/" TargetMode="External"/><Relationship Id="rId9" Type="http://schemas.openxmlformats.org/officeDocument/2006/relationships/hyperlink" Target="http://www.ya-roditel.ru/parents/base/book/eleyn-mazlish-adel-faber-svobodnye-roditeli-svobodnye-deti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2016-01-18T07:33:00Z</dcterms:created>
  <dcterms:modified xsi:type="dcterms:W3CDTF">2016-01-18T07:44:00Z</dcterms:modified>
</cp:coreProperties>
</file>